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  <w:lang w:val="en-US" w:eastAsia="zh-CN"/>
        </w:rPr>
        <w:t>新加坡南洋理工大学创新思维研学营</w:t>
      </w:r>
      <w:r>
        <w:rPr>
          <w:rFonts w:hint="eastAsia" w:ascii="宋体" w:hAnsi="宋体" w:cs="宋体"/>
          <w:b/>
          <w:sz w:val="30"/>
          <w:szCs w:val="30"/>
        </w:rPr>
        <w:t>项目报名表</w:t>
      </w: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tbl>
      <w:tblPr>
        <w:tblStyle w:val="5"/>
        <w:tblW w:w="9781" w:type="dxa"/>
        <w:tblInd w:w="108" w:type="dxa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1" w:type="dxa"/>
            <w:gridSpan w:val="1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12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&lt;请确保所填拼音与护照信息一致&gt;</w:t>
            </w:r>
          </w:p>
        </w:tc>
        <w:tc>
          <w:tcPr>
            <w:tcW w:w="1559" w:type="dxa"/>
            <w:vMerge w:val="restart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" w:hRule="atLeast"/>
        </w:trPr>
        <w:tc>
          <w:tcPr>
            <w:tcW w:w="1228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" w:hRule="atLeast"/>
        </w:trPr>
        <w:tc>
          <w:tcPr>
            <w:tcW w:w="1228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1" w:type="dxa"/>
            <w:gridSpan w:val="1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&lt;请尽量详尽填写以便我们与你取得联系！&gt;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" w:hRule="atLeast"/>
        </w:trPr>
        <w:tc>
          <w:tcPr>
            <w:tcW w:w="12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6" w:hRule="atLeast"/>
        </w:trPr>
        <w:tc>
          <w:tcPr>
            <w:tcW w:w="1228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" w:hRule="atLeast"/>
        </w:trPr>
        <w:tc>
          <w:tcPr>
            <w:tcW w:w="269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E-mail （QQ邮箱）</w:t>
            </w:r>
          </w:p>
        </w:tc>
        <w:tc>
          <w:tcPr>
            <w:tcW w:w="7087" w:type="dxa"/>
            <w:gridSpan w:val="12"/>
            <w:tcBorders>
              <w:top w:val="single" w:color="000000" w:sz="8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1" w:type="dxa"/>
            <w:gridSpan w:val="1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28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ind w:firstLine="1900"/>
              <w:jc w:val="right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28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right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sz w:val="20"/>
              </w:rPr>
              <w:t>）年级</w:t>
            </w: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&lt;填写提示：本/硕/博&gt;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28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" w:hRule="atLeast"/>
        </w:trPr>
        <w:tc>
          <w:tcPr>
            <w:tcW w:w="2694" w:type="dxa"/>
            <w:gridSpan w:val="4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color="000000" w:sz="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1" w:type="dxa"/>
            <w:gridSpan w:val="1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 xml:space="preserve">                                </w:t>
            </w:r>
            <w:r>
              <w:rPr>
                <w:rFonts w:ascii="宋体" w:hAnsi="宋体" w:cs="宋体"/>
                <w:b/>
              </w:rPr>
              <w:t>出入境情况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</w:t>
            </w:r>
            <w:r>
              <w:rPr>
                <w:rFonts w:hint="eastAsia" w:ascii="宋体" w:hAnsi="宋体" w:cs="宋体"/>
                <w:b/>
                <w:color w:val="999999"/>
                <w:sz w:val="18"/>
                <w:lang w:val="en-US" w:eastAsia="zh-CN"/>
              </w:rPr>
              <w:t>若无护照请填在护照号码处填写“暂无”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&gt;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0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&lt;精确至年月日&gt;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" w:hRule="atLeast"/>
        </w:trPr>
        <w:tc>
          <w:tcPr>
            <w:tcW w:w="1400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9781" w:type="dxa"/>
            <w:gridSpan w:val="1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紧急联络人（填写父母，且信息务必准确）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6" w:hRule="atLeast"/>
        </w:trPr>
        <w:tc>
          <w:tcPr>
            <w:tcW w:w="9781" w:type="dxa"/>
            <w:gridSpan w:val="1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ascii="宋体" w:hAnsi="宋体" w:cs="宋体"/>
                <w:b/>
              </w:rPr>
            </w:pPr>
          </w:p>
          <w:p>
            <w:pPr>
              <w:jc w:val="both"/>
              <w:rPr>
                <w:rFonts w:ascii="宋体" w:hAnsi="宋体" w:cs="宋体"/>
                <w:b/>
              </w:rPr>
            </w:pPr>
          </w:p>
          <w:p>
            <w:pPr>
              <w:jc w:val="both"/>
              <w:rPr>
                <w:rFonts w:ascii="宋体" w:hAnsi="宋体" w:cs="宋体"/>
                <w:b/>
              </w:rPr>
            </w:pPr>
          </w:p>
          <w:p>
            <w:pPr>
              <w:jc w:val="both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我确保以上所有信息真实有效并认可以上内容，并声明：</w:t>
            </w:r>
            <w:bookmarkStart w:id="0" w:name="_GoBack"/>
            <w:bookmarkEnd w:id="0"/>
          </w:p>
          <w:p>
            <w:pPr>
              <w:jc w:val="both"/>
              <w:rPr>
                <w:rFonts w:hint="eastAsia" w:ascii="宋体" w:hAnsi="宋体" w:cs="宋体"/>
                <w:b/>
              </w:rPr>
            </w:pPr>
          </w:p>
          <w:p>
            <w:pPr>
              <w:ind w:firstLine="300"/>
              <w:jc w:val="both"/>
              <w:rPr>
                <w:rFonts w:ascii="Times New Roman" w:hAnsi="Times New Roman" w:eastAsia="Times New Roman"/>
                <w:sz w:val="18"/>
                <w:szCs w:val="28"/>
              </w:rPr>
            </w:pPr>
            <w:r>
              <w:rPr>
                <w:rFonts w:ascii="宋体" w:hAnsi="宋体" w:cs="宋体"/>
                <w:sz w:val="18"/>
                <w:szCs w:val="28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</w:t>
            </w:r>
            <w:r>
              <w:rPr>
                <w:rFonts w:hint="eastAsia" w:ascii="宋体" w:hAnsi="宋体" w:cs="宋体"/>
                <w:sz w:val="18"/>
                <w:szCs w:val="28"/>
                <w:lang w:val="en-US" w:eastAsia="zh-CN"/>
              </w:rPr>
              <w:t>中新（重庆）教育培训有限公司</w:t>
            </w:r>
            <w:r>
              <w:rPr>
                <w:rFonts w:ascii="宋体" w:hAnsi="宋体" w:cs="宋体"/>
                <w:sz w:val="18"/>
                <w:szCs w:val="28"/>
              </w:rPr>
              <w:t>的规章制度，服从管理。</w:t>
            </w:r>
          </w:p>
          <w:p>
            <w:pPr>
              <w:ind w:firstLine="300"/>
              <w:jc w:val="both"/>
              <w:rPr>
                <w:rFonts w:hint="eastAsia" w:ascii="宋体" w:hAnsi="宋体" w:cs="宋体"/>
                <w:sz w:val="18"/>
                <w:szCs w:val="28"/>
                <w:lang w:eastAsia="zh-CN"/>
              </w:rPr>
            </w:pPr>
            <w:r>
              <w:rPr>
                <w:rFonts w:ascii="宋体" w:hAnsi="宋体" w:cs="宋体"/>
                <w:sz w:val="18"/>
                <w:szCs w:val="28"/>
              </w:rPr>
              <w:t>如因违反法律、法规和外方学校及重庆</w:t>
            </w:r>
            <w:r>
              <w:rPr>
                <w:rFonts w:hint="eastAsia" w:ascii="宋体" w:hAnsi="宋体" w:cs="宋体"/>
                <w:sz w:val="18"/>
                <w:szCs w:val="28"/>
                <w:lang w:eastAsia="zh-CN"/>
              </w:rPr>
              <w:t>工商</w:t>
            </w:r>
            <w:r>
              <w:rPr>
                <w:rFonts w:ascii="宋体" w:hAnsi="宋体" w:cs="宋体"/>
                <w:sz w:val="18"/>
                <w:szCs w:val="28"/>
              </w:rPr>
              <w:t>大学规定而造成本人意外或纠纷，本人自行承担一切相关法律及意外责任</w:t>
            </w:r>
            <w:r>
              <w:rPr>
                <w:rFonts w:hint="eastAsia" w:ascii="宋体" w:hAnsi="宋体" w:cs="宋体"/>
                <w:sz w:val="18"/>
                <w:szCs w:val="28"/>
                <w:lang w:eastAsia="zh-CN"/>
              </w:rPr>
              <w:t>。</w:t>
            </w:r>
          </w:p>
          <w:p>
            <w:pPr>
              <w:ind w:firstLine="300"/>
              <w:jc w:val="both"/>
              <w:rPr>
                <w:rFonts w:hint="eastAsia" w:ascii="宋体" w:hAnsi="宋体" w:cs="宋体"/>
                <w:sz w:val="18"/>
                <w:szCs w:val="28"/>
                <w:lang w:eastAsia="zh-CN"/>
              </w:rPr>
            </w:pPr>
          </w:p>
          <w:p>
            <w:pPr>
              <w:ind w:firstLine="300"/>
              <w:jc w:val="both"/>
              <w:rPr>
                <w:rFonts w:hint="eastAsia" w:ascii="宋体" w:hAnsi="宋体" w:cs="宋体"/>
                <w:sz w:val="15"/>
                <w:lang w:eastAsia="zh-CN"/>
              </w:rPr>
            </w:pPr>
          </w:p>
          <w:p>
            <w:pPr>
              <w:ind w:firstLine="420"/>
              <w:jc w:val="both"/>
              <w:rPr>
                <w:rFonts w:ascii="宋体" w:hAnsi="宋体" w:cs="宋体"/>
              </w:rPr>
            </w:pPr>
          </w:p>
          <w:p>
            <w:pPr>
              <w:ind w:firstLine="420"/>
              <w:jc w:val="both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</w:rPr>
              <w:t>日</w:t>
            </w:r>
          </w:p>
        </w:tc>
      </w:tr>
    </w:tbl>
    <w:p>
      <w:pPr>
        <w:spacing w:line="20" w:lineRule="exact"/>
        <w:rPr>
          <w:rFonts w:hint="eastAsia" w:ascii="宋体" w:hAnsi="宋体" w:cs="宋体"/>
          <w:sz w:val="24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1542AA"/>
    <w:rsid w:val="001E5A34"/>
    <w:rsid w:val="00211E68"/>
    <w:rsid w:val="00300EA8"/>
    <w:rsid w:val="004439EA"/>
    <w:rsid w:val="004A3806"/>
    <w:rsid w:val="00514457"/>
    <w:rsid w:val="00681072"/>
    <w:rsid w:val="008010F2"/>
    <w:rsid w:val="00970768"/>
    <w:rsid w:val="009876AB"/>
    <w:rsid w:val="00A67CA1"/>
    <w:rsid w:val="00B3183F"/>
    <w:rsid w:val="00B36826"/>
    <w:rsid w:val="00C32B1E"/>
    <w:rsid w:val="00D20EB6"/>
    <w:rsid w:val="00D81F1A"/>
    <w:rsid w:val="00DA6B19"/>
    <w:rsid w:val="00EC7167"/>
    <w:rsid w:val="00EE5620"/>
    <w:rsid w:val="00F34729"/>
    <w:rsid w:val="00F65076"/>
    <w:rsid w:val="00F87883"/>
    <w:rsid w:val="06C7320D"/>
    <w:rsid w:val="088651BA"/>
    <w:rsid w:val="0C2D08FB"/>
    <w:rsid w:val="0FAA06A6"/>
    <w:rsid w:val="18D634B9"/>
    <w:rsid w:val="24CD3ADA"/>
    <w:rsid w:val="281A6EB8"/>
    <w:rsid w:val="2B35031E"/>
    <w:rsid w:val="2C0B7104"/>
    <w:rsid w:val="465C2B78"/>
    <w:rsid w:val="46B62871"/>
    <w:rsid w:val="4CC03DAE"/>
    <w:rsid w:val="516E1EE0"/>
    <w:rsid w:val="62EF537D"/>
    <w:rsid w:val="656942DA"/>
    <w:rsid w:val="66453B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标题 3 Char"/>
    <w:basedOn w:val="6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104</Words>
  <Characters>593</Characters>
  <Lines>4</Lines>
  <Paragraphs>1</Paragraphs>
  <TotalTime>5</TotalTime>
  <ScaleCrop>false</ScaleCrop>
  <LinksUpToDate>false</LinksUpToDate>
  <CharactersWithSpaces>696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2019-04-03T21:52:00Z</dcterms:created>
  <dc:creator>dell</dc:creator>
  <cp:lastModifiedBy>Administrator</cp:lastModifiedBy>
  <dcterms:modified xsi:type="dcterms:W3CDTF">2019-04-19T07:09:56Z</dcterms:modified>
  <dc:title>重庆大学Global Bridge系列之六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